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30E2F" w14:textId="77777777" w:rsidR="005E0F51" w:rsidRDefault="005E0F51" w:rsidP="005E0F51">
      <w:pPr>
        <w:rPr>
          <w:lang w:val="nl-NL"/>
        </w:rPr>
      </w:pPr>
    </w:p>
    <w:p w14:paraId="058417FD" w14:textId="77777777" w:rsidR="005E0F51" w:rsidRDefault="005E0F51" w:rsidP="006B355D">
      <w:pPr>
        <w:pStyle w:val="Titel"/>
        <w:pBdr>
          <w:bottom w:val="single" w:sz="8" w:space="6" w:color="4F81BD" w:themeColor="accent1"/>
        </w:pBdr>
        <w:rPr>
          <w:sz w:val="48"/>
          <w:szCs w:val="48"/>
          <w:lang w:val="nl-NL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03F60104" wp14:editId="0F919C72">
            <wp:simplePos x="0" y="0"/>
            <wp:positionH relativeFrom="margin">
              <wp:posOffset>3351013</wp:posOffset>
            </wp:positionH>
            <wp:positionV relativeFrom="margin">
              <wp:posOffset>3973</wp:posOffset>
            </wp:positionV>
            <wp:extent cx="2383908" cy="659219"/>
            <wp:effectExtent l="19050" t="0" r="0" b="0"/>
            <wp:wrapNone/>
            <wp:docPr id="2" name="Afbeelding 0" descr="Nationale Hulpverlenersdag 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e Hulpverlenersdag kle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3908" cy="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990294" w14:textId="77777777" w:rsidR="005E0F51" w:rsidRPr="00C647F8" w:rsidRDefault="00C17D10" w:rsidP="006B355D">
      <w:pPr>
        <w:pStyle w:val="Titel"/>
        <w:pBdr>
          <w:bottom w:val="single" w:sz="8" w:space="6" w:color="4F81BD" w:themeColor="accent1"/>
        </w:pBdr>
        <w:tabs>
          <w:tab w:val="left" w:pos="6714"/>
        </w:tabs>
        <w:rPr>
          <w:sz w:val="48"/>
          <w:szCs w:val="48"/>
          <w:lang w:val="nl-NL"/>
        </w:rPr>
      </w:pPr>
      <w:r>
        <w:rPr>
          <w:sz w:val="48"/>
          <w:szCs w:val="48"/>
          <w:lang w:val="nl-NL"/>
        </w:rPr>
        <w:br/>
      </w:r>
      <w:r w:rsidR="005E0F51" w:rsidRPr="00C647F8">
        <w:rPr>
          <w:sz w:val="48"/>
          <w:szCs w:val="48"/>
          <w:lang w:val="nl-NL"/>
        </w:rPr>
        <w:t>PERSBERICHT</w:t>
      </w:r>
      <w:r>
        <w:rPr>
          <w:sz w:val="48"/>
          <w:szCs w:val="48"/>
          <w:lang w:val="nl-NL"/>
        </w:rPr>
        <w:t xml:space="preserve"> </w:t>
      </w:r>
    </w:p>
    <w:p w14:paraId="0404AE0D" w14:textId="77777777" w:rsidR="00824EBD" w:rsidRDefault="005E0F51" w:rsidP="00824EBD">
      <w:pPr>
        <w:pStyle w:val="Kop1"/>
        <w:rPr>
          <w:lang w:val="nl-NL"/>
        </w:rPr>
      </w:pPr>
      <w:r>
        <w:rPr>
          <w:lang w:val="nl-NL"/>
        </w:rPr>
        <w:t xml:space="preserve">Hulpverleners in het zonnetje gezet </w:t>
      </w:r>
      <w:r w:rsidR="00824EBD">
        <w:rPr>
          <w:lang w:val="nl-NL"/>
        </w:rPr>
        <w:br/>
      </w:r>
      <w:r w:rsidR="003009B5">
        <w:rPr>
          <w:b w:val="0"/>
          <w:sz w:val="24"/>
          <w:szCs w:val="24"/>
          <w:lang w:val="nl-NL"/>
        </w:rPr>
        <w:t>Hoorn – 2 oktober</w:t>
      </w:r>
    </w:p>
    <w:p w14:paraId="4295EABC" w14:textId="77777777" w:rsidR="005E0F51" w:rsidRPr="00D12F2E" w:rsidRDefault="005E0F51" w:rsidP="005E0F51">
      <w:pPr>
        <w:rPr>
          <w:b/>
          <w:lang w:val="nl-NL"/>
        </w:rPr>
      </w:pPr>
    </w:p>
    <w:p w14:paraId="0C5B091D" w14:textId="77777777" w:rsidR="002F05DE" w:rsidRDefault="00A46B01" w:rsidP="005E0F51">
      <w:pPr>
        <w:rPr>
          <w:lang w:val="nl-NL"/>
        </w:rPr>
      </w:pPr>
      <w:r>
        <w:rPr>
          <w:lang w:val="nl-NL"/>
        </w:rPr>
        <w:t xml:space="preserve">Op de derde Nationale </w:t>
      </w:r>
      <w:proofErr w:type="spellStart"/>
      <w:r>
        <w:rPr>
          <w:lang w:val="nl-NL"/>
        </w:rPr>
        <w:t>Hulpverlenersdag</w:t>
      </w:r>
      <w:proofErr w:type="spellEnd"/>
      <w:r>
        <w:rPr>
          <w:lang w:val="nl-NL"/>
        </w:rPr>
        <w:t xml:space="preserve"> in Hoorn zijn </w:t>
      </w:r>
      <w:r w:rsidR="00F80383">
        <w:rPr>
          <w:lang w:val="nl-NL"/>
        </w:rPr>
        <w:t>tien</w:t>
      </w:r>
      <w:r>
        <w:rPr>
          <w:lang w:val="nl-NL"/>
        </w:rPr>
        <w:t xml:space="preserve"> hulpverleners in het zonnetje gezet. Zij ontvingen een speciale pin </w:t>
      </w:r>
      <w:r w:rsidR="007D45D3">
        <w:rPr>
          <w:lang w:val="nl-NL"/>
        </w:rPr>
        <w:t xml:space="preserve">van de Stichting </w:t>
      </w:r>
      <w:proofErr w:type="spellStart"/>
      <w:r w:rsidR="007D45D3">
        <w:rPr>
          <w:lang w:val="nl-NL"/>
        </w:rPr>
        <w:t>HulpverlenersRe</w:t>
      </w:r>
      <w:r w:rsidR="00A14C21">
        <w:rPr>
          <w:lang w:val="nl-NL"/>
        </w:rPr>
        <w:t>s</w:t>
      </w:r>
      <w:r>
        <w:rPr>
          <w:lang w:val="nl-NL"/>
        </w:rPr>
        <w:t>pect</w:t>
      </w:r>
      <w:proofErr w:type="spellEnd"/>
      <w:r>
        <w:rPr>
          <w:lang w:val="nl-NL"/>
        </w:rPr>
        <w:t xml:space="preserve">. De </w:t>
      </w:r>
      <w:r w:rsidR="009F6DF0">
        <w:rPr>
          <w:lang w:val="nl-NL"/>
        </w:rPr>
        <w:t xml:space="preserve">directeur van hoofdsponsor </w:t>
      </w:r>
      <w:proofErr w:type="spellStart"/>
      <w:r w:rsidR="009F6DF0">
        <w:rPr>
          <w:lang w:val="nl-NL"/>
        </w:rPr>
        <w:t>Univ</w:t>
      </w:r>
      <w:proofErr w:type="spellEnd"/>
      <w:r w:rsidR="009F6DF0" w:rsidRPr="00F80383">
        <w:t>é</w:t>
      </w:r>
      <w:r w:rsidR="009F6DF0">
        <w:rPr>
          <w:lang w:val="nl-NL"/>
        </w:rPr>
        <w:t>, Robert Ruiter,</w:t>
      </w:r>
      <w:r w:rsidR="002F05DE">
        <w:rPr>
          <w:lang w:val="nl-NL"/>
        </w:rPr>
        <w:t xml:space="preserve"> reikte het kleinood uit. Hierme</w:t>
      </w:r>
      <w:r w:rsidR="007D45D3">
        <w:rPr>
          <w:lang w:val="nl-NL"/>
        </w:rPr>
        <w:t xml:space="preserve">e drukt Stichting </w:t>
      </w:r>
      <w:proofErr w:type="spellStart"/>
      <w:r w:rsidR="007D45D3">
        <w:rPr>
          <w:lang w:val="nl-NL"/>
        </w:rPr>
        <w:t>HulpverlenersR</w:t>
      </w:r>
      <w:r w:rsidR="002F05DE">
        <w:rPr>
          <w:lang w:val="nl-NL"/>
        </w:rPr>
        <w:t>espect</w:t>
      </w:r>
      <w:proofErr w:type="spellEnd"/>
      <w:r w:rsidR="002F05DE">
        <w:rPr>
          <w:lang w:val="nl-NL"/>
        </w:rPr>
        <w:t xml:space="preserve"> haar dankbaarheid uit voor het werk van de vele hulpverleners. Met een groots ontbijt voor honderden hulpverleners is de Nationale </w:t>
      </w:r>
      <w:proofErr w:type="spellStart"/>
      <w:r w:rsidR="002F05DE">
        <w:rPr>
          <w:lang w:val="nl-NL"/>
        </w:rPr>
        <w:t>Hulpverlenersdag</w:t>
      </w:r>
      <w:proofErr w:type="spellEnd"/>
      <w:r w:rsidR="002F05DE">
        <w:rPr>
          <w:lang w:val="nl-NL"/>
        </w:rPr>
        <w:t xml:space="preserve"> van start gegaan. </w:t>
      </w:r>
      <w:r w:rsidR="009172E8">
        <w:rPr>
          <w:lang w:val="nl-NL"/>
        </w:rPr>
        <w:t>Het publiek</w:t>
      </w:r>
      <w:r w:rsidR="002F05DE">
        <w:rPr>
          <w:lang w:val="nl-NL"/>
        </w:rPr>
        <w:t xml:space="preserve"> is nog de hele dag welkom aan de Nieuwe Wal in Hoorn voor een interactief programma met demonstraties, een </w:t>
      </w:r>
      <w:r w:rsidR="00A14C21">
        <w:rPr>
          <w:lang w:val="nl-NL"/>
        </w:rPr>
        <w:t>informatiemarkt en een talkshow.</w:t>
      </w:r>
      <w:r w:rsidR="00A14C21">
        <w:rPr>
          <w:lang w:val="nl-NL"/>
        </w:rPr>
        <w:br/>
      </w:r>
    </w:p>
    <w:p w14:paraId="1B7956B5" w14:textId="0CBBEDC8" w:rsidR="002F05DE" w:rsidRPr="00922787" w:rsidRDefault="00F80383" w:rsidP="002F05DE">
      <w:pPr>
        <w:rPr>
          <w:lang w:val="nl-NL"/>
        </w:rPr>
      </w:pPr>
      <w:r>
        <w:rPr>
          <w:lang w:val="nl-NL"/>
        </w:rPr>
        <w:t xml:space="preserve">Diverse prominenten zoals </w:t>
      </w:r>
      <w:r w:rsidR="009452CC">
        <w:rPr>
          <w:lang w:val="nl-NL"/>
        </w:rPr>
        <w:t xml:space="preserve">de </w:t>
      </w:r>
      <w:r>
        <w:rPr>
          <w:lang w:val="nl-NL"/>
        </w:rPr>
        <w:t>burgeme</w:t>
      </w:r>
      <w:r w:rsidR="007D45D3">
        <w:rPr>
          <w:lang w:val="nl-NL"/>
        </w:rPr>
        <w:t>ester van Hoorn</w:t>
      </w:r>
      <w:r w:rsidR="009452CC">
        <w:rPr>
          <w:lang w:val="nl-NL"/>
        </w:rPr>
        <w:t>,</w:t>
      </w:r>
      <w:r w:rsidR="007D45D3">
        <w:rPr>
          <w:lang w:val="nl-NL"/>
        </w:rPr>
        <w:t xml:space="preserve"> Jan Nieuwenburg en </w:t>
      </w:r>
      <w:r w:rsidR="009F6DF0">
        <w:rPr>
          <w:lang w:val="nl-NL"/>
        </w:rPr>
        <w:t xml:space="preserve">oud-politiewoordvoerder </w:t>
      </w:r>
      <w:bookmarkStart w:id="0" w:name="_GoBack"/>
      <w:bookmarkEnd w:id="0"/>
      <w:r w:rsidR="007D45D3">
        <w:rPr>
          <w:lang w:val="nl-NL"/>
        </w:rPr>
        <w:t xml:space="preserve">Klaas </w:t>
      </w:r>
      <w:proofErr w:type="spellStart"/>
      <w:r w:rsidR="007D45D3">
        <w:rPr>
          <w:lang w:val="nl-NL"/>
        </w:rPr>
        <w:t>Wilting</w:t>
      </w:r>
      <w:proofErr w:type="spellEnd"/>
      <w:r w:rsidR="007D45D3">
        <w:rPr>
          <w:lang w:val="nl-NL"/>
        </w:rPr>
        <w:t xml:space="preserve"> </w:t>
      </w:r>
      <w:r w:rsidR="009172E8">
        <w:rPr>
          <w:lang w:val="nl-NL"/>
        </w:rPr>
        <w:t>serveerde</w:t>
      </w:r>
      <w:r w:rsidR="007D45D3">
        <w:rPr>
          <w:lang w:val="nl-NL"/>
        </w:rPr>
        <w:t>n</w:t>
      </w:r>
      <w:r w:rsidR="009172E8">
        <w:rPr>
          <w:lang w:val="nl-NL"/>
        </w:rPr>
        <w:t xml:space="preserve"> vanmorgen het ontbijt voor honderden hulpverleners. </w:t>
      </w:r>
      <w:r w:rsidR="002F05DE">
        <w:rPr>
          <w:lang w:val="nl-NL"/>
        </w:rPr>
        <w:t xml:space="preserve">Ruim zeventig hulpverlenende instanties </w:t>
      </w:r>
      <w:r w:rsidR="00A14C21">
        <w:rPr>
          <w:lang w:val="nl-NL"/>
        </w:rPr>
        <w:t>zijn aanwezig</w:t>
      </w:r>
      <w:r w:rsidR="002F05DE">
        <w:rPr>
          <w:lang w:val="nl-NL"/>
        </w:rPr>
        <w:t>. Van de crashtender van Maritiem Vliegkamp de Kooy en ambulances van de Veiligheidsregio Noord</w:t>
      </w:r>
      <w:r w:rsidR="009F6DF0">
        <w:rPr>
          <w:lang w:val="nl-NL"/>
        </w:rPr>
        <w:t xml:space="preserve">-Holland-Noord tot </w:t>
      </w:r>
      <w:r w:rsidR="00900C41">
        <w:rPr>
          <w:lang w:val="nl-NL"/>
        </w:rPr>
        <w:t xml:space="preserve">de </w:t>
      </w:r>
      <w:r w:rsidR="007D45D3">
        <w:rPr>
          <w:lang w:val="nl-NL"/>
        </w:rPr>
        <w:t>SAR-helikopter van de Nederlandse Kustwacht</w:t>
      </w:r>
      <w:r w:rsidR="002F05DE">
        <w:rPr>
          <w:lang w:val="nl-NL"/>
        </w:rPr>
        <w:t xml:space="preserve">. Daarnaast zal er ook op het water van alles te zien en te doen zijn. Publiek is </w:t>
      </w:r>
      <w:r w:rsidR="009172E8">
        <w:rPr>
          <w:lang w:val="nl-NL"/>
        </w:rPr>
        <w:t xml:space="preserve">tot 17.00 uur van harte </w:t>
      </w:r>
      <w:r w:rsidR="002F05DE">
        <w:rPr>
          <w:lang w:val="nl-NL"/>
        </w:rPr>
        <w:t xml:space="preserve">welkom voor een interactieve dag onder het thema </w:t>
      </w:r>
      <w:r w:rsidR="002F05DE">
        <w:rPr>
          <w:i/>
          <w:lang w:val="nl-NL"/>
        </w:rPr>
        <w:t>Afschaffen?</w:t>
      </w:r>
    </w:p>
    <w:p w14:paraId="190027F0" w14:textId="77777777" w:rsidR="002F05DE" w:rsidRDefault="002F05DE" w:rsidP="005E0F51">
      <w:pPr>
        <w:rPr>
          <w:lang w:val="nl-NL"/>
        </w:rPr>
      </w:pPr>
    </w:p>
    <w:p w14:paraId="3608CEEC" w14:textId="77777777" w:rsidR="005E0F51" w:rsidRDefault="005E0F51" w:rsidP="005E0F51">
      <w:pPr>
        <w:rPr>
          <w:lang w:val="nl-NL"/>
        </w:rPr>
      </w:pPr>
      <w:r w:rsidRPr="001D221D">
        <w:rPr>
          <w:lang w:val="nl-NL"/>
        </w:rPr>
        <w:t xml:space="preserve">Stichting </w:t>
      </w:r>
      <w:proofErr w:type="spellStart"/>
      <w:r w:rsidRPr="001D221D">
        <w:rPr>
          <w:lang w:val="nl-NL"/>
        </w:rPr>
        <w:t>HulpverlenersRespect</w:t>
      </w:r>
      <w:proofErr w:type="spellEnd"/>
      <w:r>
        <w:rPr>
          <w:lang w:val="nl-NL"/>
        </w:rPr>
        <w:t xml:space="preserve"> </w:t>
      </w:r>
      <w:r w:rsidR="002F05DE">
        <w:rPr>
          <w:lang w:val="nl-NL"/>
        </w:rPr>
        <w:t>zet</w:t>
      </w:r>
      <w:r>
        <w:rPr>
          <w:lang w:val="nl-NL"/>
        </w:rPr>
        <w:t xml:space="preserve"> hulpverleners in het zonnetje</w:t>
      </w:r>
      <w:r w:rsidRPr="001D221D">
        <w:rPr>
          <w:lang w:val="nl-NL"/>
        </w:rPr>
        <w:t xml:space="preserve">. Want om in de toekomst nog een beroep te kunnen doen op hulpverleners, moeten we nu voor ze opkomen. De honderden vrijwilligers, hulpverleners, sponsoren en hoogwaardigheidsbekleders </w:t>
      </w:r>
      <w:r w:rsidR="00862A6E">
        <w:rPr>
          <w:lang w:val="nl-NL"/>
        </w:rPr>
        <w:t xml:space="preserve">die de Nationale </w:t>
      </w:r>
      <w:proofErr w:type="spellStart"/>
      <w:r w:rsidR="00862A6E">
        <w:rPr>
          <w:lang w:val="nl-NL"/>
        </w:rPr>
        <w:t>Hulpverlenersdag</w:t>
      </w:r>
      <w:proofErr w:type="spellEnd"/>
      <w:r w:rsidR="00862A6E">
        <w:rPr>
          <w:lang w:val="nl-NL"/>
        </w:rPr>
        <w:t xml:space="preserve"> mogelijk maken, </w:t>
      </w:r>
      <w:r w:rsidRPr="001D221D">
        <w:rPr>
          <w:lang w:val="nl-NL"/>
        </w:rPr>
        <w:t xml:space="preserve">staan voor één doel: respect afdwingen voor hulpverleners. Het moet uit zijn met de dreiging en agressie, met het schelden en hinderen. Want hulpverleners verdienen respect! </w:t>
      </w:r>
    </w:p>
    <w:p w14:paraId="0AF6F813" w14:textId="77777777" w:rsidR="009172E8" w:rsidRDefault="009172E8" w:rsidP="005E0F51">
      <w:pPr>
        <w:rPr>
          <w:lang w:val="nl-NL"/>
        </w:rPr>
      </w:pPr>
    </w:p>
    <w:p w14:paraId="3F979731" w14:textId="77777777" w:rsidR="005E0F51" w:rsidRPr="001D5862" w:rsidRDefault="009172E8" w:rsidP="005E0F51">
      <w:pPr>
        <w:rPr>
          <w:lang w:val="nl-NL"/>
        </w:rPr>
      </w:pPr>
      <w:r>
        <w:rPr>
          <w:lang w:val="nl-NL"/>
        </w:rPr>
        <w:t xml:space="preserve">Nationale </w:t>
      </w:r>
      <w:proofErr w:type="spellStart"/>
      <w:r>
        <w:rPr>
          <w:lang w:val="nl-NL"/>
        </w:rPr>
        <w:t>Hulpverlenersdag</w:t>
      </w:r>
      <w:proofErr w:type="spellEnd"/>
      <w:r>
        <w:rPr>
          <w:lang w:val="nl-NL"/>
        </w:rPr>
        <w:t xml:space="preserve"> | 2 oktober | Nieuwe Wal – Hoorn | 11.30-17.00 uur | vrije toegang</w:t>
      </w:r>
      <w:r w:rsidR="00C17D10">
        <w:rPr>
          <w:lang w:val="nl-NL"/>
        </w:rPr>
        <w:t xml:space="preserve"> | </w:t>
      </w:r>
      <w:hyperlink r:id="rId9" w:history="1">
        <w:r w:rsidR="005E0F51" w:rsidRPr="001D5862">
          <w:rPr>
            <w:rStyle w:val="Hyperlink"/>
            <w:lang w:val="nl-NL"/>
          </w:rPr>
          <w:t>www.nationalehulpverlenersdag.nl</w:t>
        </w:r>
      </w:hyperlink>
      <w:r w:rsidR="005E0F51" w:rsidRPr="001D5862">
        <w:rPr>
          <w:lang w:val="nl-NL"/>
        </w:rPr>
        <w:t xml:space="preserve"> </w:t>
      </w:r>
    </w:p>
    <w:p w14:paraId="359005AC" w14:textId="77777777" w:rsidR="005E0F51" w:rsidRPr="001D5862" w:rsidRDefault="005E0F51" w:rsidP="005E0F51">
      <w:pPr>
        <w:pBdr>
          <w:bottom w:val="single" w:sz="6" w:space="1" w:color="auto"/>
        </w:pBdr>
        <w:rPr>
          <w:b/>
          <w:lang w:val="nl-NL"/>
        </w:rPr>
      </w:pPr>
    </w:p>
    <w:p w14:paraId="71366D46" w14:textId="77777777" w:rsidR="005E0F51" w:rsidRPr="00F80383" w:rsidRDefault="005E0F51" w:rsidP="005E0F51">
      <w:pPr>
        <w:rPr>
          <w:b/>
          <w:lang w:val="nl-NL"/>
        </w:rPr>
      </w:pPr>
      <w:r w:rsidRPr="00F80383">
        <w:rPr>
          <w:b/>
          <w:lang w:val="nl-NL"/>
        </w:rPr>
        <w:t>Noot voor de redactie</w:t>
      </w:r>
    </w:p>
    <w:p w14:paraId="500B15CF" w14:textId="77777777" w:rsidR="006D755B" w:rsidRDefault="005E0F51" w:rsidP="005E0F51">
      <w:pPr>
        <w:rPr>
          <w:lang w:val="nl-NL"/>
        </w:rPr>
      </w:pPr>
      <w:r w:rsidRPr="00F80383">
        <w:rPr>
          <w:lang w:val="nl-NL"/>
        </w:rPr>
        <w:t>Contactpers</w:t>
      </w:r>
      <w:r w:rsidR="006D755B">
        <w:rPr>
          <w:lang w:val="nl-NL"/>
        </w:rPr>
        <w:t>oo</w:t>
      </w:r>
      <w:r w:rsidR="00F80383" w:rsidRPr="00F80383">
        <w:rPr>
          <w:lang w:val="nl-NL"/>
        </w:rPr>
        <w:t>n</w:t>
      </w:r>
      <w:r w:rsidRPr="00F80383">
        <w:rPr>
          <w:lang w:val="nl-NL"/>
        </w:rPr>
        <w:t xml:space="preserve"> PR</w:t>
      </w:r>
      <w:r w:rsidR="006D755B">
        <w:rPr>
          <w:lang w:val="nl-NL"/>
        </w:rPr>
        <w:t>&amp; Media: Natalie Huijsman, 06-21508718 of n.huijsman@nhvd.nl</w:t>
      </w:r>
      <w:r w:rsidR="00C17D10">
        <w:rPr>
          <w:lang w:val="nl-NL"/>
        </w:rPr>
        <w:br/>
      </w:r>
    </w:p>
    <w:p w14:paraId="545077F2" w14:textId="77777777" w:rsidR="00D6604F" w:rsidRDefault="006D755B" w:rsidP="005E0F51">
      <w:pPr>
        <w:rPr>
          <w:lang w:val="nl-NL"/>
        </w:rPr>
      </w:pPr>
      <w:r>
        <w:rPr>
          <w:lang w:val="nl-NL"/>
        </w:rPr>
        <w:t xml:space="preserve">Foto 1: </w:t>
      </w:r>
      <w:r w:rsidR="00A14C21" w:rsidRPr="00900C41">
        <w:rPr>
          <w:b/>
          <w:lang w:val="nl-NL"/>
        </w:rPr>
        <w:t>Hulpverleners die de speciale pin ontvangen</w:t>
      </w:r>
      <w:r w:rsidR="00A14C21">
        <w:rPr>
          <w:b/>
          <w:lang w:val="nl-NL"/>
        </w:rPr>
        <w:t xml:space="preserve"> hebben. </w:t>
      </w:r>
      <w:r w:rsidR="00A14C21">
        <w:rPr>
          <w:lang w:val="nl-NL"/>
        </w:rPr>
        <w:t>Van links naar rechts:</w:t>
      </w:r>
      <w:r w:rsidR="00A14C21" w:rsidRPr="00A14C21">
        <w:t xml:space="preserve"> </w:t>
      </w:r>
      <w:r w:rsidR="00A14C21" w:rsidRPr="00F80383">
        <w:t>Yvonne de Boer – Ziekenhuis; Bart</w:t>
      </w:r>
      <w:r w:rsidR="00A14C21">
        <w:t xml:space="preserve"> </w:t>
      </w:r>
      <w:r w:rsidR="00A14C21" w:rsidRPr="00F80383">
        <w:t xml:space="preserve">– Politie; Astrid </w:t>
      </w:r>
      <w:proofErr w:type="spellStart"/>
      <w:r w:rsidR="00A14C21" w:rsidRPr="00F80383">
        <w:t>Renckens</w:t>
      </w:r>
      <w:proofErr w:type="spellEnd"/>
      <w:r w:rsidR="00A14C21" w:rsidRPr="00F80383">
        <w:t xml:space="preserve"> - Hospice </w:t>
      </w:r>
      <w:proofErr w:type="spellStart"/>
      <w:r w:rsidR="00A14C21" w:rsidRPr="00F80383">
        <w:t>Dignitas</w:t>
      </w:r>
      <w:proofErr w:type="spellEnd"/>
      <w:r w:rsidR="00A14C21" w:rsidRPr="00F80383">
        <w:t>;</w:t>
      </w:r>
      <w:r w:rsidR="00A14C21">
        <w:t xml:space="preserve"> </w:t>
      </w:r>
      <w:proofErr w:type="spellStart"/>
      <w:r w:rsidR="00A14C21" w:rsidRPr="00F80383">
        <w:t>Joop</w:t>
      </w:r>
      <w:proofErr w:type="spellEnd"/>
      <w:r w:rsidR="00A14C21" w:rsidRPr="00F80383">
        <w:t xml:space="preserve"> Tuin – Brandweer; </w:t>
      </w:r>
      <w:proofErr w:type="spellStart"/>
      <w:r w:rsidR="00A14C21" w:rsidRPr="00F80383">
        <w:t>Pé</w:t>
      </w:r>
      <w:proofErr w:type="spellEnd"/>
      <w:r w:rsidR="00A14C21" w:rsidRPr="00F80383">
        <w:t xml:space="preserve"> Veldt - Regio Control beveiliging; Robert </w:t>
      </w:r>
      <w:r w:rsidR="00A14C21">
        <w:t xml:space="preserve">Noorderbos </w:t>
      </w:r>
      <w:r w:rsidR="00A14C21" w:rsidRPr="00F80383">
        <w:t xml:space="preserve">– </w:t>
      </w:r>
      <w:proofErr w:type="spellStart"/>
      <w:r w:rsidR="00A14C21" w:rsidRPr="00F80383">
        <w:t>Brandweer</w:t>
      </w:r>
      <w:proofErr w:type="spellEnd"/>
      <w:r w:rsidR="00A14C21">
        <w:t xml:space="preserve">; </w:t>
      </w:r>
      <w:r w:rsidR="00A14C21" w:rsidRPr="00F80383">
        <w:t xml:space="preserve">Marion </w:t>
      </w:r>
      <w:proofErr w:type="spellStart"/>
      <w:r w:rsidR="00A14C21" w:rsidRPr="00F80383">
        <w:t>Jensch</w:t>
      </w:r>
      <w:proofErr w:type="spellEnd"/>
      <w:r w:rsidR="00A14C21" w:rsidRPr="00F80383">
        <w:t xml:space="preserve"> - Rode Kruis West-Friesland; </w:t>
      </w:r>
      <w:proofErr w:type="spellStart"/>
      <w:r w:rsidR="00A14C21" w:rsidRPr="00F80383">
        <w:t>Henk</w:t>
      </w:r>
      <w:proofErr w:type="spellEnd"/>
      <w:r w:rsidR="00A14C21" w:rsidRPr="00F80383">
        <w:t xml:space="preserve"> Roos – Ambulance; Edwin </w:t>
      </w:r>
      <w:proofErr w:type="spellStart"/>
      <w:r w:rsidR="00A14C21" w:rsidRPr="00F80383">
        <w:t>Kindt</w:t>
      </w:r>
      <w:proofErr w:type="spellEnd"/>
      <w:r w:rsidR="00A14C21" w:rsidRPr="00F80383">
        <w:t xml:space="preserve"> - Stichting Evenementen Stad Hoorn;</w:t>
      </w:r>
      <w:r w:rsidR="00A14C21">
        <w:t xml:space="preserve"> </w:t>
      </w:r>
      <w:proofErr w:type="spellStart"/>
      <w:r w:rsidR="00A14C21">
        <w:t>voor</w:t>
      </w:r>
      <w:proofErr w:type="spellEnd"/>
      <w:r w:rsidR="00A14C21">
        <w:t xml:space="preserve"> </w:t>
      </w:r>
      <w:proofErr w:type="spellStart"/>
      <w:r w:rsidR="00A14C21">
        <w:t>aan</w:t>
      </w:r>
      <w:proofErr w:type="spellEnd"/>
      <w:r w:rsidR="00A14C21">
        <w:t xml:space="preserve">: </w:t>
      </w:r>
      <w:proofErr w:type="spellStart"/>
      <w:r w:rsidR="00A14C21" w:rsidRPr="00F80383">
        <w:t>Reddingshond</w:t>
      </w:r>
      <w:proofErr w:type="spellEnd"/>
      <w:r w:rsidR="00A14C21" w:rsidRPr="00F80383">
        <w:t xml:space="preserve"> </w:t>
      </w:r>
      <w:r w:rsidR="00A14C21">
        <w:t xml:space="preserve"> </w:t>
      </w:r>
      <w:proofErr w:type="spellStart"/>
      <w:r w:rsidR="00A14C21">
        <w:t>Meluha</w:t>
      </w:r>
      <w:proofErr w:type="spellEnd"/>
      <w:r w:rsidR="00A14C21">
        <w:t xml:space="preserve"> </w:t>
      </w:r>
      <w:r w:rsidR="00A14C21" w:rsidRPr="00F80383">
        <w:t>me</w:t>
      </w:r>
      <w:r w:rsidR="00A14C21">
        <w:t>t begeleiding DSAR uit Limburg</w:t>
      </w:r>
      <w:r w:rsidR="00A14C21">
        <w:br/>
      </w:r>
      <w:proofErr w:type="spellStart"/>
      <w:r w:rsidR="00A14C21">
        <w:t>Foto</w:t>
      </w:r>
      <w:proofErr w:type="spellEnd"/>
      <w:r w:rsidR="00A14C21">
        <w:t xml:space="preserve"> 2: </w:t>
      </w:r>
      <w:proofErr w:type="spellStart"/>
      <w:r w:rsidR="00A14C21">
        <w:t>Hulpverleners</w:t>
      </w:r>
      <w:proofErr w:type="spellEnd"/>
      <w:r w:rsidR="00A14C21">
        <w:t xml:space="preserve"> </w:t>
      </w:r>
      <w:proofErr w:type="spellStart"/>
      <w:r w:rsidR="00A14C21">
        <w:t>aan</w:t>
      </w:r>
      <w:proofErr w:type="spellEnd"/>
      <w:r w:rsidR="00A14C21">
        <w:t xml:space="preserve"> het </w:t>
      </w:r>
      <w:proofErr w:type="spellStart"/>
      <w:r w:rsidR="00A14C21">
        <w:t>ontbijt</w:t>
      </w:r>
      <w:proofErr w:type="spellEnd"/>
    </w:p>
    <w:p w14:paraId="2E165F46" w14:textId="77777777" w:rsidR="009F6DF0" w:rsidRPr="00F80383" w:rsidRDefault="00F80383" w:rsidP="005E0F51">
      <w:pPr>
        <w:rPr>
          <w:lang w:val="nl-NL"/>
        </w:rPr>
      </w:pPr>
      <w:r w:rsidRPr="00F80383">
        <w:rPr>
          <w:lang w:val="nl-NL"/>
        </w:rPr>
        <w:lastRenderedPageBreak/>
        <w:br/>
      </w:r>
    </w:p>
    <w:p w14:paraId="2B51CA89" w14:textId="77777777" w:rsidR="00C17D10" w:rsidRDefault="00C17D10" w:rsidP="005E0F51">
      <w:pPr>
        <w:rPr>
          <w:b/>
          <w:lang w:val="nl-NL"/>
        </w:rPr>
      </w:pPr>
    </w:p>
    <w:p w14:paraId="7BD3B5E5" w14:textId="77777777" w:rsidR="005E0F51" w:rsidRPr="00F80383" w:rsidRDefault="005F3090" w:rsidP="005E0F51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862A6E" w:rsidRPr="00F80383">
        <w:rPr>
          <w:rFonts w:asciiTheme="minorHAnsi" w:hAnsiTheme="minorHAnsi"/>
        </w:rPr>
        <w:br/>
      </w:r>
    </w:p>
    <w:sectPr w:rsidR="005E0F51" w:rsidRPr="00F80383" w:rsidSect="00D6604F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E032E" w14:textId="77777777" w:rsidR="00A14C21" w:rsidRDefault="00A14C21" w:rsidP="00C17D10">
      <w:r>
        <w:separator/>
      </w:r>
    </w:p>
  </w:endnote>
  <w:endnote w:type="continuationSeparator" w:id="0">
    <w:p w14:paraId="624DF9C5" w14:textId="77777777" w:rsidR="00A14C21" w:rsidRDefault="00A14C21" w:rsidP="00C1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7869" w14:textId="77777777" w:rsidR="00A14C21" w:rsidRDefault="00A14C21" w:rsidP="00C17D10">
      <w:r>
        <w:separator/>
      </w:r>
    </w:p>
  </w:footnote>
  <w:footnote w:type="continuationSeparator" w:id="0">
    <w:p w14:paraId="564918C0" w14:textId="77777777" w:rsidR="00A14C21" w:rsidRDefault="00A14C21" w:rsidP="00C17D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D850" w14:textId="77777777" w:rsidR="00A14C21" w:rsidRDefault="00A14C2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51"/>
    <w:rsid w:val="0029465F"/>
    <w:rsid w:val="002F05DE"/>
    <w:rsid w:val="003009B5"/>
    <w:rsid w:val="004007AB"/>
    <w:rsid w:val="00596966"/>
    <w:rsid w:val="005E0F51"/>
    <w:rsid w:val="005F3090"/>
    <w:rsid w:val="006159F5"/>
    <w:rsid w:val="006B355D"/>
    <w:rsid w:val="006D755B"/>
    <w:rsid w:val="00713C8E"/>
    <w:rsid w:val="007D45D3"/>
    <w:rsid w:val="00803EFF"/>
    <w:rsid w:val="00824EBD"/>
    <w:rsid w:val="00862A6E"/>
    <w:rsid w:val="008A7E9A"/>
    <w:rsid w:val="00900C41"/>
    <w:rsid w:val="009172E8"/>
    <w:rsid w:val="00922787"/>
    <w:rsid w:val="009452CC"/>
    <w:rsid w:val="009F6DF0"/>
    <w:rsid w:val="00A14C21"/>
    <w:rsid w:val="00A45EEF"/>
    <w:rsid w:val="00A46B01"/>
    <w:rsid w:val="00C14A26"/>
    <w:rsid w:val="00C17D10"/>
    <w:rsid w:val="00D12F2E"/>
    <w:rsid w:val="00D35D7F"/>
    <w:rsid w:val="00D6604F"/>
    <w:rsid w:val="00DC7B24"/>
    <w:rsid w:val="00E1141F"/>
    <w:rsid w:val="00E72F55"/>
    <w:rsid w:val="00E83DF8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62A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color w:val="FFFFFF" w:themeColor="background1"/>
        <w:sz w:val="36"/>
        <w:szCs w:val="36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E0F51"/>
    <w:pPr>
      <w:spacing w:after="0" w:line="240" w:lineRule="auto"/>
    </w:pPr>
    <w:rPr>
      <w:rFonts w:asciiTheme="minorHAnsi" w:eastAsiaTheme="minorEastAsia" w:hAnsiTheme="minorHAnsi"/>
      <w:color w:val="auto"/>
      <w:sz w:val="24"/>
      <w:szCs w:val="24"/>
      <w:lang w:val="en-US"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5E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9172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5E0F5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nl-NL"/>
    </w:rPr>
  </w:style>
  <w:style w:type="paragraph" w:styleId="Titel">
    <w:name w:val="Title"/>
    <w:basedOn w:val="Normaal"/>
    <w:next w:val="Normaal"/>
    <w:link w:val="TitelTeken"/>
    <w:uiPriority w:val="10"/>
    <w:qFormat/>
    <w:rsid w:val="005E0F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5E0F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5E0F51"/>
    <w:rPr>
      <w:color w:val="0000FF" w:themeColor="hyperlink"/>
      <w:u w:val="single"/>
    </w:rPr>
  </w:style>
  <w:style w:type="paragraph" w:customStyle="1" w:styleId="Default">
    <w:name w:val="Default"/>
    <w:rsid w:val="005E0F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Kop2Teken">
    <w:name w:val="Kop 2 Teken"/>
    <w:basedOn w:val="Standaardalinea-lettertype"/>
    <w:link w:val="Kop2"/>
    <w:uiPriority w:val="9"/>
    <w:rsid w:val="009172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nl-NL"/>
    </w:rPr>
  </w:style>
  <w:style w:type="paragraph" w:styleId="Koptekst">
    <w:name w:val="header"/>
    <w:basedOn w:val="Normaal"/>
    <w:link w:val="KoptekstTeken"/>
    <w:uiPriority w:val="99"/>
    <w:unhideWhenUsed/>
    <w:rsid w:val="00C17D1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C17D10"/>
    <w:rPr>
      <w:rFonts w:asciiTheme="minorHAnsi" w:eastAsiaTheme="minorEastAsia" w:hAnsiTheme="minorHAnsi"/>
      <w:color w:val="auto"/>
      <w:sz w:val="24"/>
      <w:szCs w:val="24"/>
      <w:lang w:val="en-US" w:eastAsia="nl-NL"/>
    </w:rPr>
  </w:style>
  <w:style w:type="paragraph" w:styleId="Voettekst">
    <w:name w:val="footer"/>
    <w:basedOn w:val="Normaal"/>
    <w:link w:val="VoettekstTeken"/>
    <w:uiPriority w:val="99"/>
    <w:semiHidden/>
    <w:unhideWhenUsed/>
    <w:rsid w:val="00C17D1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semiHidden/>
    <w:rsid w:val="00C17D10"/>
    <w:rPr>
      <w:rFonts w:asciiTheme="minorHAnsi" w:eastAsiaTheme="minorEastAsia" w:hAnsiTheme="minorHAnsi"/>
      <w:color w:val="auto"/>
      <w:sz w:val="24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nationalehulpverlenersdag.n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4D427-C89C-8B4F-8077-DE322A16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380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Kerssens-Van der Pijl</dc:creator>
  <cp:lastModifiedBy>Natalie Huijsman</cp:lastModifiedBy>
  <cp:revision>9</cp:revision>
  <dcterms:created xsi:type="dcterms:W3CDTF">2016-09-30T07:52:00Z</dcterms:created>
  <dcterms:modified xsi:type="dcterms:W3CDTF">2016-10-02T11:08:00Z</dcterms:modified>
</cp:coreProperties>
</file>